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5306" w14:textId="77777777" w:rsidR="00974A76" w:rsidRPr="008F216F" w:rsidRDefault="00974A76" w:rsidP="00974A76">
      <w:r w:rsidRPr="008F216F">
        <w:t>05.03.2024 </w:t>
      </w:r>
      <w:r w:rsidRPr="008F216F">
        <w:rPr>
          <w:b/>
          <w:bCs/>
        </w:rPr>
        <w:t>Проведена камеральная проверка в Муниципальном общеобразовательном учреждении «</w:t>
      </w:r>
      <w:proofErr w:type="spellStart"/>
      <w:r w:rsidRPr="008F216F">
        <w:rPr>
          <w:b/>
          <w:bCs/>
        </w:rPr>
        <w:t>Удугучинская</w:t>
      </w:r>
      <w:proofErr w:type="spellEnd"/>
      <w:r w:rsidRPr="008F216F">
        <w:rPr>
          <w:b/>
          <w:bCs/>
        </w:rPr>
        <w:t xml:space="preserve"> средняя общеобразовательная школа»</w:t>
      </w:r>
    </w:p>
    <w:p w14:paraId="72FDD662" w14:textId="77777777" w:rsidR="00974A76" w:rsidRPr="008F216F" w:rsidRDefault="00974A76" w:rsidP="00974A76"/>
    <w:p w14:paraId="0F165934" w14:textId="77777777" w:rsidR="00974A76" w:rsidRPr="008F216F" w:rsidRDefault="00974A76" w:rsidP="00974A76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камеральная проверка в Муниципальном общеобразовательном учреждении «</w:t>
      </w:r>
      <w:proofErr w:type="spellStart"/>
      <w:r w:rsidRPr="008F216F">
        <w:t>Удугучинская</w:t>
      </w:r>
      <w:proofErr w:type="spellEnd"/>
      <w:r w:rsidRPr="008F216F">
        <w:t xml:space="preserve"> средняя общеобразовательная школа», по вопросу правильности расходования средств на оплату труда и начисления на оплату труда, за период с 29.01.2021г по 28.01.2024г. Основанием для проведения камеральной проверки является распоряжение Администрации муниципального образования «Муниципальный округ Увинский район Удмуртской Республики» от 29 января 2024г № 34-р.</w:t>
      </w:r>
    </w:p>
    <w:p w14:paraId="6768CD12" w14:textId="77777777" w:rsidR="00974A76" w:rsidRPr="008F216F" w:rsidRDefault="00974A76" w:rsidP="00974A76">
      <w:r w:rsidRPr="008F216F">
        <w:t>Срок проведения ревизии составил 9 рабочих дней с 29 января 2024 года по 08 февраля 2024года, по результатам ревизии составлен Акт от 08 февраля 2024 года.</w:t>
      </w:r>
      <w:r w:rsidRPr="008F216F">
        <w:br/>
        <w:t>выявлены нарушения:</w:t>
      </w:r>
      <w:r w:rsidRPr="008F216F">
        <w:br/>
        <w:t>- нарушения в начислении заработной платы.</w:t>
      </w:r>
    </w:p>
    <w:p w14:paraId="3A9019AF" w14:textId="77777777" w:rsidR="00974A76" w:rsidRPr="008F216F" w:rsidRDefault="00974A76" w:rsidP="00974A76">
      <w:r w:rsidRPr="008F216F">
        <w:t xml:space="preserve">Директору МОУ </w:t>
      </w:r>
      <w:proofErr w:type="gramStart"/>
      <w:r w:rsidRPr="008F216F">
        <w:t xml:space="preserve">« </w:t>
      </w:r>
      <w:proofErr w:type="spellStart"/>
      <w:r w:rsidRPr="008F216F">
        <w:t>Удугучинская</w:t>
      </w:r>
      <w:proofErr w:type="spellEnd"/>
      <w:proofErr w:type="gramEnd"/>
      <w:r w:rsidRPr="008F216F">
        <w:t xml:space="preserve"> СОШ» направлено представление об устранении нарушений.</w:t>
      </w:r>
    </w:p>
    <w:p w14:paraId="453628DD" w14:textId="77777777" w:rsidR="00974A76" w:rsidRPr="008F216F" w:rsidRDefault="00974A76" w:rsidP="00974A76">
      <w:r w:rsidRPr="008F216F">
        <w:t>В сектор контрольной работы представлена информация по устранению нарушений.</w:t>
      </w:r>
    </w:p>
    <w:p w14:paraId="0B1581BC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EE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1E5EEE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74A76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F009A-7498-48DE-8207-BF9B9899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A76"/>
  </w:style>
  <w:style w:type="paragraph" w:styleId="1">
    <w:name w:val="heading 1"/>
    <w:basedOn w:val="a"/>
    <w:next w:val="a"/>
    <w:link w:val="10"/>
    <w:uiPriority w:val="9"/>
    <w:qFormat/>
    <w:rsid w:val="001E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E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E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E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5E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5E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5E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5E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5E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5E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5E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5E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E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5E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E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E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E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5E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2025-07-25T12:25:00Z</dcterms:created>
  <dcterms:modified xsi:type="dcterms:W3CDTF">2025-07-25T12:25:00Z</dcterms:modified>
</cp:coreProperties>
</file>